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701A" w14:textId="77777777" w:rsidR="003D6488" w:rsidRPr="00573927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73927">
        <w:rPr>
          <w:rFonts w:ascii="Times New Roman" w:eastAsia="Times New Roman" w:hAnsi="Times New Roman" w:cs="Times New Roman"/>
          <w:b/>
          <w:bCs/>
        </w:rPr>
        <w:t>Dear Parents and Guardians,</w:t>
      </w:r>
    </w:p>
    <w:p w14:paraId="4C508371" w14:textId="77777777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We are so excited that your child is interested in auditioning for </w:t>
      </w:r>
      <w:r w:rsidRPr="00D11CBD">
        <w:rPr>
          <w:rFonts w:ascii="Times New Roman" w:eastAsia="Times New Roman" w:hAnsi="Times New Roman" w:cs="Times New Roman"/>
          <w:i/>
          <w:iCs/>
          <w:sz w:val="22"/>
          <w:szCs w:val="22"/>
        </w:rPr>
        <w:t>Annie Jr.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 this June with SCC Youth Theatre. Being part of a musical is a joyful, confidence-building experience—one that young performers often carry with them for a lifetime. It is truly our pleasure to guide them through this creative journey.</w:t>
      </w:r>
    </w:p>
    <w:p w14:paraId="47CF5267" w14:textId="77777777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As we prepare for auditions and the rehearsal process ahead, we want to share a few important expectations so that every family clearly understands both the opportunities and responsibilities that come with participating in a production of this scale.</w:t>
      </w:r>
    </w:p>
    <w:p w14:paraId="470BB692" w14:textId="09C2CFC3" w:rsidR="003D6488" w:rsidRPr="00573927" w:rsidRDefault="003D6488" w:rsidP="003D6488">
      <w:pPr>
        <w:rPr>
          <w:rFonts w:ascii="Times New Roman" w:eastAsia="Times New Roman" w:hAnsi="Times New Roman" w:cs="Times New Roman"/>
        </w:rPr>
      </w:pPr>
      <w:r w:rsidRPr="00573927">
        <w:rPr>
          <w:rFonts w:ascii="Times New Roman" w:eastAsia="Times New Roman" w:hAnsi="Times New Roman" w:cs="Times New Roman"/>
          <w:b/>
          <w:bCs/>
        </w:rPr>
        <w:t>Commitment &amp; Attendance</w:t>
      </w:r>
    </w:p>
    <w:p w14:paraId="1621EB5C" w14:textId="7ABEC255" w:rsidR="00F47045" w:rsidRPr="00D11CBD" w:rsidRDefault="00F47045" w:rsidP="00F470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All cast members are expected to arrive at the first September rehearsal fully memorized (“off book”), which is why auditions are being held early.</w:t>
      </w:r>
    </w:p>
    <w:p w14:paraId="55A1C54A" w14:textId="55A1B3D9" w:rsidR="003D6488" w:rsidRPr="00D11CBD" w:rsidRDefault="00F47045" w:rsidP="003D64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Cast members</w:t>
      </w:r>
      <w:r w:rsidR="003D6488" w:rsidRPr="00D11CBD">
        <w:rPr>
          <w:rFonts w:ascii="Times New Roman" w:eastAsia="Times New Roman" w:hAnsi="Times New Roman" w:cs="Times New Roman"/>
          <w:sz w:val="22"/>
          <w:szCs w:val="22"/>
        </w:rPr>
        <w:t xml:space="preserve"> are expected to attend all rehearsals for which they are called. </w:t>
      </w:r>
    </w:p>
    <w:p w14:paraId="2725D9EA" w14:textId="6D7B553A" w:rsidR="003D6488" w:rsidRPr="00D11CBD" w:rsidRDefault="003D6488" w:rsidP="00F470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Consistent attendance is essential;</w:t>
      </w:r>
      <w:r w:rsidR="00F47045" w:rsidRPr="00D11CBD">
        <w:rPr>
          <w:rFonts w:ascii="Times New Roman" w:eastAsia="Times New Roman" w:hAnsi="Times New Roman" w:cs="Times New Roman"/>
          <w:sz w:val="22"/>
          <w:szCs w:val="22"/>
        </w:rPr>
        <w:t xml:space="preserve"> if an actor has more than three absences, we will meet to assess their readiness (lines, blocking, music, and choreography); if they are not on track, their participation may be reconsidered.</w:t>
      </w:r>
      <w:r w:rsidR="00F47045" w:rsidRPr="00D11CBD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34812360" w14:textId="25E8C8D5" w:rsidR="00370DBE" w:rsidRPr="00D11CBD" w:rsidRDefault="003D6488" w:rsidP="00370DBE">
      <w:pPr>
        <w:rPr>
          <w:rFonts w:ascii="Times New Roman" w:eastAsia="Times New Roman" w:hAnsi="Times New Roman" w:cs="Times New Roman"/>
          <w:sz w:val="22"/>
          <w:szCs w:val="22"/>
        </w:rPr>
      </w:pPr>
      <w:r w:rsidRPr="00573927">
        <w:rPr>
          <w:rFonts w:ascii="Times New Roman" w:eastAsia="Times New Roman" w:hAnsi="Times New Roman" w:cs="Times New Roman"/>
          <w:b/>
          <w:bCs/>
        </w:rPr>
        <w:t>Rehearsals</w:t>
      </w:r>
      <w:r w:rsidR="00370DBE">
        <w:rPr>
          <w:rFonts w:ascii="Times New Roman" w:eastAsia="Times New Roman" w:hAnsi="Times New Roman" w:cs="Times New Roman"/>
          <w:sz w:val="22"/>
          <w:szCs w:val="22"/>
        </w:rPr>
        <w:br/>
      </w:r>
      <w:r w:rsidR="00370DBE" w:rsidRPr="00D11CBD">
        <w:rPr>
          <w:rFonts w:ascii="Times New Roman" w:eastAsia="Times New Roman" w:hAnsi="Times New Roman" w:cs="Times New Roman"/>
          <w:sz w:val="22"/>
          <w:szCs w:val="22"/>
        </w:rPr>
        <w:t>Participation in a musical is a team commitment. Attached you will find a preliminary rehearsal schedule—please review it carefully.</w:t>
      </w:r>
    </w:p>
    <w:p w14:paraId="71A48195" w14:textId="2D38F941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Rehearsals will </w:t>
      </w:r>
      <w:r w:rsidR="007A6E20" w:rsidRPr="00D11CBD">
        <w:rPr>
          <w:rFonts w:ascii="Times New Roman" w:eastAsia="Times New Roman" w:hAnsi="Times New Roman" w:cs="Times New Roman"/>
          <w:sz w:val="22"/>
          <w:szCs w:val="22"/>
        </w:rPr>
        <w:t xml:space="preserve">begin the second week of September, and will 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be held:</w:t>
      </w:r>
    </w:p>
    <w:p w14:paraId="4F0C232B" w14:textId="54DA4325" w:rsidR="003D6488" w:rsidRPr="00D11CBD" w:rsidRDefault="007A6E20" w:rsidP="003D64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>Tuesdays</w:t>
      </w:r>
      <w:r w:rsidRPr="00D11CBD">
        <w:rPr>
          <w:rFonts w:ascii="Times New Roman" w:eastAsia="Times New Roman" w:hAnsi="Times New Roman" w:cs="Times New Roman"/>
          <w:bCs/>
          <w:sz w:val="22"/>
          <w:szCs w:val="22"/>
        </w:rPr>
        <w:t>, 3:30 – 5:15 at the Church</w:t>
      </w:r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D11CBD">
        <w:rPr>
          <w:rFonts w:ascii="Times New Roman" w:eastAsia="Times New Roman" w:hAnsi="Times New Roman" w:cs="Times New Roman"/>
          <w:bCs/>
          <w:sz w:val="22"/>
          <w:szCs w:val="22"/>
        </w:rPr>
        <w:t xml:space="preserve">(MUSIC) </w:t>
      </w:r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– Dana </w:t>
      </w:r>
      <w:proofErr w:type="spellStart"/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>LaClair</w:t>
      </w:r>
      <w:proofErr w:type="spellEnd"/>
    </w:p>
    <w:p w14:paraId="126961F3" w14:textId="38205E45" w:rsidR="007A6E20" w:rsidRPr="00D11CBD" w:rsidRDefault="007A6E20" w:rsidP="003D64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b/>
          <w:sz w:val="22"/>
          <w:szCs w:val="22"/>
        </w:rPr>
        <w:t>Thursdays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, 5 – 7pm, at the Church in September, Town Hall Theatre in October</w:t>
      </w:r>
      <w:r w:rsidRPr="00D11C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(</w:t>
      </w:r>
      <w:r w:rsidR="005E4CED" w:rsidRPr="00D11CBD">
        <w:rPr>
          <w:rFonts w:ascii="Times New Roman" w:eastAsia="Times New Roman" w:hAnsi="Times New Roman" w:cs="Times New Roman"/>
          <w:sz w:val="22"/>
          <w:szCs w:val="22"/>
        </w:rPr>
        <w:t>BLOCKING &amp; CHARACTER WORK)</w:t>
      </w:r>
      <w:r w:rsidRPr="00D11CBD">
        <w:rPr>
          <w:rFonts w:ascii="Times New Roman" w:eastAsia="Times New Roman" w:hAnsi="Times New Roman" w:cs="Times New Roman"/>
          <w:b/>
          <w:sz w:val="22"/>
          <w:szCs w:val="22"/>
        </w:rPr>
        <w:t xml:space="preserve"> – Molly Mitchell</w:t>
      </w:r>
    </w:p>
    <w:p w14:paraId="7425D7B9" w14:textId="4067A8DA" w:rsidR="007A6E20" w:rsidRDefault="007A6E20" w:rsidP="003D64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b/>
          <w:sz w:val="22"/>
          <w:szCs w:val="22"/>
        </w:rPr>
        <w:t>Sundays,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 1 – 4pm, at the Church in September, Town Hall Theatre in October (CHOREOGRAPHY) </w:t>
      </w:r>
      <w:r w:rsidRPr="00D11CBD">
        <w:rPr>
          <w:rFonts w:ascii="Times New Roman" w:eastAsia="Times New Roman" w:hAnsi="Times New Roman" w:cs="Times New Roman"/>
          <w:b/>
          <w:sz w:val="22"/>
          <w:szCs w:val="22"/>
        </w:rPr>
        <w:t>– Taryn Noelle</w:t>
      </w:r>
    </w:p>
    <w:p w14:paraId="7BC1BDF7" w14:textId="63C598CC" w:rsidR="00573927" w:rsidRPr="00573927" w:rsidRDefault="00573927" w:rsidP="005739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573927">
        <w:rPr>
          <w:rFonts w:ascii="Times New Roman" w:eastAsia="Times New Roman" w:hAnsi="Times New Roman" w:cs="Times New Roman"/>
          <w:sz w:val="22"/>
          <w:szCs w:val="22"/>
        </w:rPr>
        <w:t>Please ensure prompt drop-off and pick-up at all rehearsals.</w:t>
      </w:r>
    </w:p>
    <w:p w14:paraId="74479C04" w14:textId="721434A3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Students should come prepared with:</w:t>
      </w:r>
    </w:p>
    <w:p w14:paraId="7A3937B7" w14:textId="77777777" w:rsidR="003D6488" w:rsidRPr="00D11CBD" w:rsidRDefault="003D6488" w:rsidP="003D64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Script and pencil </w:t>
      </w:r>
    </w:p>
    <w:p w14:paraId="001B67D6" w14:textId="77777777" w:rsidR="003D6488" w:rsidRPr="00D11CBD" w:rsidRDefault="003D6488" w:rsidP="003D64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Comfortable clothing suitable for movement </w:t>
      </w:r>
    </w:p>
    <w:p w14:paraId="366B3610" w14:textId="77777777" w:rsidR="003D6488" w:rsidRPr="00D11CBD" w:rsidRDefault="003D6488" w:rsidP="003D64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Appropriate footwear (no sandals/flip flops) </w:t>
      </w:r>
    </w:p>
    <w:p w14:paraId="4A05DBEE" w14:textId="77777777" w:rsidR="003D6488" w:rsidRPr="00D11CBD" w:rsidRDefault="003D6488" w:rsidP="003D64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A water bottle and light snack </w:t>
      </w:r>
    </w:p>
    <w:p w14:paraId="7C75427B" w14:textId="606FA0EE" w:rsidR="003D6488" w:rsidRPr="00D11CBD" w:rsidRDefault="003D6488" w:rsidP="00573927">
      <w:pPr>
        <w:rPr>
          <w:rFonts w:ascii="Times New Roman" w:eastAsia="Times New Roman" w:hAnsi="Times New Roman" w:cs="Times New Roman"/>
          <w:sz w:val="22"/>
          <w:szCs w:val="22"/>
        </w:rPr>
      </w:pPr>
      <w:r w:rsidRPr="00573927">
        <w:rPr>
          <w:rFonts w:ascii="Times New Roman" w:eastAsia="Times New Roman" w:hAnsi="Times New Roman" w:cs="Times New Roman"/>
          <w:b/>
          <w:bCs/>
        </w:rPr>
        <w:t>At-Home Preparation</w:t>
      </w:r>
      <w:r w:rsidR="00573927">
        <w:rPr>
          <w:rFonts w:ascii="Times New Roman" w:eastAsia="Times New Roman" w:hAnsi="Times New Roman" w:cs="Times New Roman"/>
          <w:sz w:val="22"/>
          <w:szCs w:val="22"/>
        </w:rPr>
        <w:br/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Participation includes a level of independent work outside of rehearsal:</w:t>
      </w:r>
    </w:p>
    <w:p w14:paraId="3984509C" w14:textId="77777777" w:rsidR="003D6488" w:rsidRPr="00D11CBD" w:rsidRDefault="003D6488" w:rsidP="003D64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Memorizing lines and lyrics </w:t>
      </w:r>
    </w:p>
    <w:p w14:paraId="2415481D" w14:textId="77777777" w:rsidR="003D6488" w:rsidRPr="00D11CBD" w:rsidRDefault="003D6488" w:rsidP="003D64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Practicing choreography </w:t>
      </w:r>
    </w:p>
    <w:p w14:paraId="5F7C5966" w14:textId="77777777" w:rsidR="003D6488" w:rsidRPr="00D11CBD" w:rsidRDefault="003D6488" w:rsidP="003D64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Becoming familiar with their character </w:t>
      </w:r>
    </w:p>
    <w:p w14:paraId="407E883A" w14:textId="357DA6A0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We encourage families to help students create a healthy balance between school responsibilities and theatre commitments.</w:t>
      </w:r>
      <w:r w:rsidR="00573927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1CA42CA5" w14:textId="77777777" w:rsidR="008B5BA6" w:rsidRPr="008B5BA6" w:rsidRDefault="008B5BA6" w:rsidP="008B5BA6">
      <w:pPr>
        <w:pStyle w:val="NormalWeb"/>
        <w:rPr>
          <w:sz w:val="22"/>
          <w:szCs w:val="22"/>
        </w:rPr>
      </w:pPr>
      <w:r w:rsidRPr="00573927">
        <w:rPr>
          <w:rStyle w:val="Strong"/>
        </w:rPr>
        <w:lastRenderedPageBreak/>
        <w:t>Family Involvement &amp; Responsibilities</w:t>
      </w:r>
      <w:r w:rsidRPr="00573927">
        <w:br/>
      </w:r>
      <w:r w:rsidRPr="008B5BA6">
        <w:rPr>
          <w:sz w:val="22"/>
          <w:szCs w:val="22"/>
        </w:rPr>
        <w:t>A successful production is truly a community effort. While your primary role is supporting your child’s commitment, it is imperative that one parent attends each rehearsal to help ensure a safe, organized, and positive experience for all participants.</w:t>
      </w:r>
    </w:p>
    <w:p w14:paraId="61518237" w14:textId="77777777" w:rsidR="008B5BA6" w:rsidRPr="008B5BA6" w:rsidRDefault="008B5BA6" w:rsidP="008B5BA6">
      <w:pPr>
        <w:pStyle w:val="NormalWeb"/>
        <w:rPr>
          <w:sz w:val="22"/>
          <w:szCs w:val="22"/>
        </w:rPr>
      </w:pPr>
      <w:r w:rsidRPr="008B5BA6">
        <w:rPr>
          <w:sz w:val="22"/>
          <w:szCs w:val="22"/>
        </w:rPr>
        <w:t>In addition, all families will be asked to sign up for one or more production responsibilities, which may include:</w:t>
      </w:r>
      <w:r w:rsidRPr="008B5BA6">
        <w:rPr>
          <w:sz w:val="22"/>
          <w:szCs w:val="22"/>
        </w:rPr>
        <w:br/>
        <w:t>• Costumes</w:t>
      </w:r>
      <w:r w:rsidRPr="008B5BA6">
        <w:rPr>
          <w:sz w:val="22"/>
          <w:szCs w:val="22"/>
        </w:rPr>
        <w:br/>
        <w:t>• Set building</w:t>
      </w:r>
      <w:r w:rsidRPr="008B5BA6">
        <w:rPr>
          <w:sz w:val="22"/>
          <w:szCs w:val="22"/>
        </w:rPr>
        <w:br/>
        <w:t>• Backstage support</w:t>
      </w:r>
      <w:r w:rsidRPr="008B5BA6">
        <w:rPr>
          <w:sz w:val="22"/>
          <w:szCs w:val="22"/>
        </w:rPr>
        <w:br/>
        <w:t>• Hospitality</w:t>
      </w:r>
    </w:p>
    <w:p w14:paraId="22D86253" w14:textId="01FC95CF" w:rsidR="008B5BA6" w:rsidRPr="008B5BA6" w:rsidRDefault="008B5BA6" w:rsidP="008B5BA6">
      <w:pPr>
        <w:pStyle w:val="NormalWeb"/>
        <w:rPr>
          <w:sz w:val="22"/>
          <w:szCs w:val="22"/>
        </w:rPr>
      </w:pPr>
      <w:r w:rsidRPr="008B5BA6">
        <w:rPr>
          <w:sz w:val="22"/>
          <w:szCs w:val="22"/>
        </w:rPr>
        <w:t>Once casting is complete, we will provide a sign-up sheet to ensure we have sufficient coverage for all areas. Your involvement is an essential part of bringing this production to life, and we greatly appreciate your partnership.</w:t>
      </w:r>
    </w:p>
    <w:p w14:paraId="3A4A4D18" w14:textId="674D7D9A" w:rsidR="008B5BA6" w:rsidRPr="00573927" w:rsidRDefault="008B5BA6" w:rsidP="008B5BA6">
      <w:pPr>
        <w:rPr>
          <w:rFonts w:ascii="Times New Roman" w:eastAsia="Times New Roman" w:hAnsi="Times New Roman" w:cs="Times New Roman"/>
        </w:rPr>
      </w:pPr>
      <w:r w:rsidRPr="00573927">
        <w:rPr>
          <w:rFonts w:ascii="Times New Roman" w:eastAsia="Times New Roman" w:hAnsi="Times New Roman" w:cs="Times New Roman"/>
          <w:b/>
          <w:bCs/>
        </w:rPr>
        <w:t>Attitude &amp; Ensemble Culture</w:t>
      </w:r>
    </w:p>
    <w:p w14:paraId="4F7C7440" w14:textId="77777777" w:rsidR="008B5BA6" w:rsidRPr="00D11CBD" w:rsidRDefault="008B5BA6" w:rsidP="008B5B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We are deeply committed to creating a </w:t>
      </w:r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>positive, inclusive, and supportive environment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4848F9E" w14:textId="77777777" w:rsidR="008B5BA6" w:rsidRPr="00D11CBD" w:rsidRDefault="008B5BA6" w:rsidP="008B5B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The rehearsal room is a place where students are encouraged to:</w:t>
      </w:r>
    </w:p>
    <w:p w14:paraId="1C868E78" w14:textId="77777777" w:rsidR="008B5BA6" w:rsidRPr="00D11CBD" w:rsidRDefault="008B5BA6" w:rsidP="008B5B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Take creative risks </w:t>
      </w:r>
    </w:p>
    <w:p w14:paraId="711464FC" w14:textId="77777777" w:rsidR="008B5BA6" w:rsidRPr="00D11CBD" w:rsidRDefault="008B5BA6" w:rsidP="008B5B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Support one another </w:t>
      </w:r>
    </w:p>
    <w:p w14:paraId="36731E1E" w14:textId="77777777" w:rsidR="008B5BA6" w:rsidRPr="00D11CBD" w:rsidRDefault="008B5BA6" w:rsidP="008B5B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Grow in confidence </w:t>
      </w:r>
    </w:p>
    <w:p w14:paraId="72F84A60" w14:textId="7C9153BB" w:rsidR="008B5BA6" w:rsidRPr="00D11CBD" w:rsidRDefault="008B5BA6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Respect, kindness, and teamwork are non-negotiable expectations for all participants.</w:t>
      </w:r>
    </w:p>
    <w:p w14:paraId="62226757" w14:textId="2DC8BA81" w:rsidR="003D6488" w:rsidRPr="00573927" w:rsidRDefault="003D6488" w:rsidP="003D6488">
      <w:pPr>
        <w:rPr>
          <w:rFonts w:ascii="Times New Roman" w:eastAsia="Times New Roman" w:hAnsi="Times New Roman" w:cs="Times New Roman"/>
        </w:rPr>
      </w:pPr>
      <w:r w:rsidRPr="00573927">
        <w:rPr>
          <w:rFonts w:ascii="Times New Roman" w:eastAsia="Times New Roman" w:hAnsi="Times New Roman" w:cs="Times New Roman"/>
          <w:b/>
          <w:bCs/>
        </w:rPr>
        <w:t>Participation Fee</w:t>
      </w:r>
    </w:p>
    <w:p w14:paraId="18CF0B5F" w14:textId="46F8ABBB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To help offset the costs of producing a high-quality theatrical experience—including venue, rights, costumes, sets, and professional artistic staff—we ask each performer to contribute a </w:t>
      </w:r>
      <w:r w:rsidRPr="00D11CBD">
        <w:rPr>
          <w:rFonts w:ascii="Times New Roman" w:eastAsia="Times New Roman" w:hAnsi="Times New Roman" w:cs="Times New Roman"/>
          <w:b/>
          <w:bCs/>
          <w:sz w:val="22"/>
          <w:szCs w:val="22"/>
        </w:rPr>
        <w:t>$95 participation fee for the 2026 season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.</w:t>
      </w:r>
      <w:r w:rsidR="007A6E20" w:rsidRPr="00D11CBD">
        <w:rPr>
          <w:rFonts w:ascii="Times New Roman" w:eastAsia="Times New Roman" w:hAnsi="Times New Roman" w:cs="Times New Roman"/>
          <w:sz w:val="22"/>
          <w:szCs w:val="22"/>
        </w:rPr>
        <w:t xml:space="preserve"> Please make the check payable to SCC Youth Theatre and submit payment once your child is cast and accepts their role.</w:t>
      </w:r>
      <w:r w:rsidR="00F146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We are committed to keeping this program accessible. If this presents a hardship for your family, please reach out confidentiall</w:t>
      </w:r>
      <w:r w:rsidR="00370DBE">
        <w:rPr>
          <w:rFonts w:ascii="Times New Roman" w:eastAsia="Times New Roman" w:hAnsi="Times New Roman" w:cs="Times New Roman"/>
          <w:sz w:val="22"/>
          <w:szCs w:val="22"/>
        </w:rPr>
        <w:t>y.</w:t>
      </w:r>
    </w:p>
    <w:p w14:paraId="7FB3BF9A" w14:textId="7A603996" w:rsidR="003D6488" w:rsidRPr="00D11CBD" w:rsidRDefault="003D6488" w:rsidP="003D6488">
      <w:pPr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We are incredibly excited about the season ahead and the opportunity to bring </w:t>
      </w:r>
      <w:r w:rsidRPr="00D11CBD">
        <w:rPr>
          <w:rFonts w:ascii="Times New Roman" w:eastAsia="Times New Roman" w:hAnsi="Times New Roman" w:cs="Times New Roman"/>
          <w:i/>
          <w:iCs/>
          <w:sz w:val="22"/>
          <w:szCs w:val="22"/>
        </w:rPr>
        <w:t>Annie Jr.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 xml:space="preserve"> to life with such talented you</w:t>
      </w:r>
      <w:r w:rsidR="00573927">
        <w:rPr>
          <w:rFonts w:ascii="Times New Roman" w:eastAsia="Times New Roman" w:hAnsi="Times New Roman" w:cs="Times New Roman"/>
          <w:sz w:val="22"/>
          <w:szCs w:val="22"/>
        </w:rPr>
        <w:t xml:space="preserve">th 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t>performers. Thank you for your support, your trust, and your partnership in making this experience meaningful for your child.</w:t>
      </w:r>
    </w:p>
    <w:p w14:paraId="23DA9550" w14:textId="77777777" w:rsidR="003D6488" w:rsidRPr="00D11CBD" w:rsidRDefault="003D6488" w:rsidP="003D648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DCA7952" w14:textId="046B0BFF" w:rsidR="003D6488" w:rsidRPr="00D11CBD" w:rsidRDefault="003D6488" w:rsidP="003D64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11CBD">
        <w:rPr>
          <w:rFonts w:ascii="Times New Roman" w:eastAsia="Times New Roman" w:hAnsi="Times New Roman" w:cs="Times New Roman"/>
          <w:sz w:val="22"/>
          <w:szCs w:val="22"/>
        </w:rPr>
        <w:t>Warmly,</w:t>
      </w:r>
      <w:bookmarkStart w:id="0" w:name="_GoBack"/>
      <w:bookmarkEnd w:id="0"/>
      <w:r w:rsidRPr="00D11CBD">
        <w:rPr>
          <w:rFonts w:ascii="Times New Roman" w:eastAsia="Times New Roman" w:hAnsi="Times New Roman" w:cs="Times New Roman"/>
          <w:sz w:val="22"/>
          <w:szCs w:val="22"/>
        </w:rPr>
        <w:br/>
      </w:r>
      <w:r w:rsidRPr="00573927">
        <w:rPr>
          <w:rFonts w:ascii="Times New Roman" w:eastAsia="Times New Roman" w:hAnsi="Times New Roman" w:cs="Times New Roman"/>
          <w:bCs/>
          <w:sz w:val="22"/>
          <w:szCs w:val="22"/>
        </w:rPr>
        <w:t>Nancy Jeffries-Dwyer, Producer</w:t>
      </w:r>
      <w:r w:rsidRPr="00D11CBD">
        <w:rPr>
          <w:rFonts w:ascii="Times New Roman" w:eastAsia="Times New Roman" w:hAnsi="Times New Roman" w:cs="Times New Roman"/>
          <w:sz w:val="22"/>
          <w:szCs w:val="22"/>
        </w:rPr>
        <w:br/>
        <w:t>On behalf of the SCC Youth Theatre Production Team</w:t>
      </w:r>
    </w:p>
    <w:p w14:paraId="75DD3BEC" w14:textId="77777777" w:rsidR="00635092" w:rsidRPr="00D11CBD" w:rsidRDefault="00635092">
      <w:pPr>
        <w:rPr>
          <w:sz w:val="22"/>
          <w:szCs w:val="22"/>
        </w:rPr>
      </w:pPr>
    </w:p>
    <w:sectPr w:rsidR="00635092" w:rsidRPr="00D11CBD" w:rsidSect="00F3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DF3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647CF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4142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97ECC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F5158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50FD3"/>
    <w:multiLevelType w:val="multilevel"/>
    <w:tmpl w:val="649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88"/>
    <w:rsid w:val="00370DBE"/>
    <w:rsid w:val="003D6488"/>
    <w:rsid w:val="00573927"/>
    <w:rsid w:val="005E4CED"/>
    <w:rsid w:val="00635092"/>
    <w:rsid w:val="007A6E20"/>
    <w:rsid w:val="008B5BA6"/>
    <w:rsid w:val="00D11CBD"/>
    <w:rsid w:val="00F1460A"/>
    <w:rsid w:val="00F370DB"/>
    <w:rsid w:val="00F4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38D6"/>
  <w15:chartTrackingRefBased/>
  <w15:docId w15:val="{04C83DFF-9B88-7242-AF46-6F54AF1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64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64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64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6488"/>
    <w:rPr>
      <w:b/>
      <w:bCs/>
    </w:rPr>
  </w:style>
  <w:style w:type="character" w:styleId="Emphasis">
    <w:name w:val="Emphasis"/>
    <w:basedOn w:val="DefaultParagraphFont"/>
    <w:uiPriority w:val="20"/>
    <w:qFormat/>
    <w:rsid w:val="003D6488"/>
    <w:rPr>
      <w:i/>
      <w:iCs/>
    </w:rPr>
  </w:style>
  <w:style w:type="paragraph" w:styleId="ListParagraph">
    <w:name w:val="List Paragraph"/>
    <w:basedOn w:val="Normal"/>
    <w:uiPriority w:val="34"/>
    <w:qFormat/>
    <w:rsid w:val="00F47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2026-04-26T19:49:00Z</dcterms:created>
  <dcterms:modified xsi:type="dcterms:W3CDTF">2026-04-27T10:05:00Z</dcterms:modified>
</cp:coreProperties>
</file>